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UAARC Club Meeting Oct 11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No business meeting, Debbie KI5BHT and Matt W5MSM were both absent. 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Roll call – 9 members and 1 guest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Thank you for coming Bill Manley, we hope you can join us again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WA5OKO presented coax cable connectors and the effects on feedlines. 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Without a quorum we were not able to vote in QSL card design. We plan to vote on the QSL card design at the November monthly club meeting.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Upshur ARES meets every Thursday for training on the 146.900 repeater at 8 pm. You do not have to be a member to check in. </w:t>
      </w:r>
    </w:p>
    <w:p>
      <w:pPr>
        <w:pStyle w:val="ListParagraph"/>
        <w:spacing w:before="0" w:after="160"/>
        <w:ind w:left="1440" w:hanging="0"/>
        <w:contextualSpacing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32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Symbol"/>
      <w:sz w:val="32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4028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LibreOffice/6.1.6.3$Windows_X86_64 LibreOffice_project/5896ab1714085361c45cf540f76f60673dd96a72</Application>
  <Pages>1</Pages>
  <Words>106</Words>
  <Characters>434</Characters>
  <CharactersWithSpaces>532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2021-10-26T19:08:00Z</dcterms:created>
  <dc:creator>william collier</dc:creator>
  <dc:description/>
  <dc:language>en-US</dc:language>
  <cp:lastModifiedBy>william collier</cp:lastModifiedBy>
  <dcterms:modified xsi:type="dcterms:W3CDTF">2021-10-27T17:02:00Z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